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312" w:beforeAutospacing="0"/>
        <w:ind w:left="-178" w:firstLine="240"/>
        <w:jc w:val="left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二级工会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  </w:t>
      </w:r>
      <w:r>
        <w:rPr>
          <w:rFonts w:hint="eastAsia" w:ascii="宋体" w:hAnsi="宋体" w:eastAsia="宋体" w:cs="宋体"/>
          <w:sz w:val="24"/>
          <w:szCs w:val="24"/>
          <w:u w:val="none"/>
        </w:rPr>
        <w:t> （盖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章）          2021年6月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日  </w:t>
      </w:r>
    </w:p>
    <w:p>
      <w:pPr>
        <w:pStyle w:val="2"/>
        <w:keepNext w:val="0"/>
        <w:keepLines w:val="0"/>
        <w:widowControl/>
        <w:suppressLineNumbers w:val="0"/>
        <w:spacing w:before="312" w:beforeAutospacing="0"/>
        <w:ind w:left="-178" w:firstLine="240"/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丽水学院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第四届教代会执行委员会委员推荐表</w:t>
      </w:r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（第一轮）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6"/>
        <w:gridCol w:w="2995"/>
        <w:gridCol w:w="1775"/>
        <w:gridCol w:w="2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9" w:lineRule="auto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default" w:ascii="undefined" w:hAnsi="undefined" w:eastAsia="undefined" w:cs="undefined"/>
                <w:sz w:val="28"/>
                <w:szCs w:val="28"/>
              </w:rPr>
              <w:t>10</w:t>
            </w:r>
          </w:p>
        </w:tc>
        <w:tc>
          <w:tcPr>
            <w:tcW w:w="2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000000" w:sz="6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12" w:beforeAutospacing="0"/>
        <w:ind w:left="-178" w:firstLine="240"/>
        <w:jc w:val="left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default" w:ascii="undefined" w:hAnsi="undefined" w:eastAsia="undefined" w:cs="undefined"/>
          <w:sz w:val="24"/>
          <w:szCs w:val="24"/>
        </w:rPr>
        <w:t>注：</w:t>
      </w:r>
      <w:r>
        <w:rPr>
          <w:rFonts w:hint="eastAsia" w:ascii="undefined" w:hAnsi="undefined" w:eastAsia="宋体" w:cs="undefined"/>
          <w:sz w:val="24"/>
          <w:szCs w:val="24"/>
          <w:lang w:val="en-US" w:eastAsia="zh-CN"/>
        </w:rPr>
        <w:t>教代会执委会委员</w:t>
      </w:r>
      <w:r>
        <w:rPr>
          <w:rFonts w:hint="default" w:ascii="undefined" w:hAnsi="undefined" w:eastAsia="undefined" w:cs="undefined"/>
          <w:sz w:val="24"/>
          <w:szCs w:val="24"/>
        </w:rPr>
        <w:t>推荐人数不超过</w:t>
      </w:r>
      <w:r>
        <w:rPr>
          <w:rFonts w:hint="eastAsia" w:ascii="undefined" w:hAnsi="undefined" w:eastAsia="宋体" w:cs="undefined"/>
          <w:sz w:val="24"/>
          <w:szCs w:val="24"/>
          <w:lang w:val="en-US" w:eastAsia="zh-CN"/>
        </w:rPr>
        <w:t>19</w:t>
      </w:r>
      <w:r>
        <w:rPr>
          <w:rFonts w:hint="default" w:ascii="undefined" w:hAnsi="undefined" w:eastAsia="undefined" w:cs="undefined"/>
          <w:sz w:val="24"/>
          <w:szCs w:val="24"/>
        </w:rPr>
        <w:t>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D28D5"/>
    <w:rsid w:val="18C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2021-06-08T06:17:00Z</dcterms:created>
  <dc:creator>杨晓谙</dc:creator>
  <cp:lastModifiedBy>杨晓谙</cp:lastModifiedBy>
  <dcterms:modified xsi:type="dcterms:W3CDTF">2021-06-08T06:20:17Z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